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72552926"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 xml:space="preserve">Adquisición de Charla Virtual: </w:t>
      </w:r>
      <w:r w:rsidR="0010504E" w:rsidRPr="0010504E">
        <w:rPr>
          <w:rFonts w:ascii="Arial" w:hAnsi="Arial" w:cs="Arial"/>
          <w:b/>
          <w:bCs/>
          <w:color w:val="323130"/>
          <w:bdr w:val="none" w:sz="0" w:space="0" w:color="auto" w:frame="1"/>
          <w:lang w:eastAsia="es-CR"/>
        </w:rPr>
        <w:t>Innovación para la empresa aseguradora</w:t>
      </w:r>
      <w:r w:rsidR="00F02016">
        <w:rPr>
          <w:rFonts w:ascii="Arial" w:hAnsi="Arial" w:cs="Arial"/>
          <w:b/>
          <w:bCs/>
          <w:color w:val="323130"/>
          <w:bdr w:val="none" w:sz="0" w:space="0" w:color="auto" w:frame="1"/>
          <w:lang w:eastAsia="es-CR"/>
        </w:rPr>
        <w:t>.</w:t>
      </w:r>
      <w:r w:rsidR="00D5767E" w:rsidRPr="0010504E">
        <w:rPr>
          <w:rFonts w:ascii="Arial" w:hAnsi="Arial" w:cs="Arial"/>
          <w:b/>
          <w:bCs/>
          <w:color w:val="323130"/>
          <w:bdr w:val="none" w:sz="0" w:space="0" w:color="auto" w:frame="1"/>
          <w:lang w:eastAsia="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6BBCE68E" w14:textId="11C3A2A8" w:rsidR="000A24CD" w:rsidRDefault="000A24CD" w:rsidP="000A24CD">
      <w:pPr>
        <w:jc w:val="both"/>
        <w:rPr>
          <w:rFonts w:ascii="Arial" w:hAnsi="Arial" w:cs="Arial"/>
        </w:rPr>
      </w:pPr>
      <w:r w:rsidRPr="00202652">
        <w:rPr>
          <w:rFonts w:ascii="Arial" w:hAnsi="Arial" w:cs="Arial"/>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943B0D8" w14:textId="77777777" w:rsidR="000A24CD" w:rsidRPr="00202652" w:rsidRDefault="000A24CD" w:rsidP="000A24CD">
      <w:pPr>
        <w:jc w:val="both"/>
        <w:rPr>
          <w:rFonts w:ascii="Arial" w:hAnsi="Arial" w:cs="Arial"/>
        </w:rPr>
      </w:pPr>
    </w:p>
    <w:p w14:paraId="48E5CA79" w14:textId="54E40F95" w:rsidR="000A24CD" w:rsidRDefault="000A24CD" w:rsidP="000A24CD">
      <w:pPr>
        <w:jc w:val="both"/>
        <w:rPr>
          <w:rFonts w:ascii="Arial" w:hAnsi="Arial" w:cs="Arial"/>
        </w:rPr>
      </w:pPr>
      <w:r w:rsidRPr="00202652">
        <w:rPr>
          <w:rFonts w:ascii="Arial" w:hAnsi="Arial" w:cs="Arial"/>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4C369B0C" w14:textId="77777777" w:rsidR="000A24CD" w:rsidRPr="00202652" w:rsidRDefault="000A24CD" w:rsidP="000A24CD">
      <w:pPr>
        <w:jc w:val="both"/>
        <w:rPr>
          <w:rFonts w:ascii="Arial" w:hAnsi="Arial" w:cs="Arial"/>
        </w:rPr>
      </w:pPr>
    </w:p>
    <w:p w14:paraId="32956B96" w14:textId="1D671D12" w:rsidR="000A24CD" w:rsidRDefault="000A24CD" w:rsidP="000A24CD">
      <w:pPr>
        <w:jc w:val="both"/>
        <w:rPr>
          <w:rFonts w:ascii="Arial" w:hAnsi="Arial" w:cs="Arial"/>
        </w:rPr>
      </w:pPr>
      <w:r w:rsidRPr="00202652">
        <w:rPr>
          <w:rFonts w:ascii="Arial" w:hAnsi="Arial" w:cs="Arial"/>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17D2EC65" w14:textId="77777777" w:rsidR="000A24CD" w:rsidRPr="00202652" w:rsidRDefault="000A24CD" w:rsidP="000A24CD">
      <w:pPr>
        <w:jc w:val="both"/>
        <w:rPr>
          <w:rFonts w:ascii="Arial" w:hAnsi="Arial" w:cs="Arial"/>
        </w:rPr>
      </w:pPr>
    </w:p>
    <w:p w14:paraId="294D14FD" w14:textId="78ADB1A5" w:rsidR="000A24CD" w:rsidRDefault="000A24CD" w:rsidP="000A24CD">
      <w:pPr>
        <w:jc w:val="both"/>
        <w:rPr>
          <w:rFonts w:ascii="Arial" w:hAnsi="Arial" w:cs="Arial"/>
        </w:rPr>
      </w:pPr>
      <w:r w:rsidRPr="00202652">
        <w:rPr>
          <w:rFonts w:ascii="Arial" w:hAnsi="Arial" w:cs="Arial"/>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3A850D97" w14:textId="77777777" w:rsidR="000A24CD" w:rsidRPr="00202652" w:rsidRDefault="000A24CD" w:rsidP="000A24CD">
      <w:pPr>
        <w:jc w:val="both"/>
        <w:rPr>
          <w:rFonts w:ascii="Arial" w:hAnsi="Arial" w:cs="Arial"/>
        </w:rPr>
      </w:pPr>
    </w:p>
    <w:p w14:paraId="0D2AE9EE" w14:textId="65E705FB" w:rsidR="000A24CD" w:rsidRDefault="000A24CD" w:rsidP="000A24CD">
      <w:pPr>
        <w:jc w:val="both"/>
        <w:rPr>
          <w:rFonts w:ascii="Arial" w:hAnsi="Arial" w:cs="Arial"/>
        </w:rPr>
      </w:pPr>
      <w:r w:rsidRPr="00202652">
        <w:rPr>
          <w:rFonts w:ascii="Arial" w:hAnsi="Arial" w:cs="Arial"/>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6ADD5A3A" w14:textId="48DB606D" w:rsidR="000A24CD" w:rsidRDefault="000A24CD" w:rsidP="000A24CD">
      <w:pPr>
        <w:jc w:val="both"/>
        <w:rPr>
          <w:rFonts w:ascii="Arial" w:hAnsi="Arial" w:cs="Arial"/>
        </w:rPr>
      </w:pPr>
    </w:p>
    <w:p w14:paraId="230F0B18" w14:textId="132954DD" w:rsidR="000A24CD" w:rsidRDefault="000A24CD" w:rsidP="000A24CD">
      <w:pPr>
        <w:jc w:val="both"/>
        <w:rPr>
          <w:rFonts w:ascii="Arial" w:hAnsi="Arial" w:cs="Arial"/>
        </w:rPr>
      </w:pPr>
    </w:p>
    <w:p w14:paraId="33A95E27" w14:textId="77777777" w:rsidR="000A24CD" w:rsidRDefault="000A24CD" w:rsidP="000A24CD">
      <w:pPr>
        <w:jc w:val="both"/>
        <w:rPr>
          <w:rFonts w:ascii="Arial" w:hAnsi="Arial" w:cs="Arial"/>
        </w:rPr>
      </w:pPr>
    </w:p>
    <w:p w14:paraId="20596B7D" w14:textId="77777777" w:rsidR="006F2A61" w:rsidRPr="000A24CD" w:rsidRDefault="006F2A61" w:rsidP="006F2A61">
      <w:pPr>
        <w:ind w:right="-1"/>
        <w:jc w:val="both"/>
        <w:rPr>
          <w:rFonts w:ascii="Arial" w:hAnsi="Arial" w:cs="Arial"/>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lastRenderedPageBreak/>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56657C46" w:rsidR="00295F1C" w:rsidRDefault="000D1C47" w:rsidP="00773E3E">
      <w:pPr>
        <w:ind w:right="-1"/>
        <w:jc w:val="both"/>
        <w:rPr>
          <w:rFonts w:ascii="Arial" w:hAnsi="Arial" w:cs="Arial"/>
          <w:lang w:val="es-CR"/>
        </w:rPr>
      </w:pPr>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instituto e intermediarios</w:t>
      </w:r>
      <w:r>
        <w:rPr>
          <w:rFonts w:ascii="Arial" w:hAnsi="Arial" w:cs="Arial"/>
          <w:lang w:val="es-CR"/>
        </w:rPr>
        <w:t xml:space="preserve">.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5170C2C6" w:rsidR="003857F8" w:rsidRPr="000A24CD"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0A24CD">
        <w:rPr>
          <w:rFonts w:ascii="Arial" w:hAnsi="Arial" w:cs="Arial"/>
          <w:b/>
        </w:rPr>
        <w:t xml:space="preserve">8:30 a.m. a 9:45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209547A7" w14:textId="77777777" w:rsidR="000A24CD" w:rsidRPr="000A24CD" w:rsidRDefault="000A24CD" w:rsidP="000A24CD">
      <w:pPr>
        <w:spacing w:before="72"/>
        <w:ind w:right="-1"/>
        <w:rPr>
          <w:rFonts w:ascii="Arial" w:hAnsi="Arial" w:cs="Arial"/>
          <w:b/>
        </w:rPr>
      </w:pP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3753013A"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está evolucionando el entorno asegurador?</w:t>
      </w:r>
    </w:p>
    <w:p w14:paraId="0662D40F"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evolucionamos a lo interno de este contexto que está cambiando?</w:t>
      </w:r>
    </w:p>
    <w:p w14:paraId="186DE997"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Propuestas alrededor de los cambios en innovación para la industria de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 xml:space="preserve">servicio, el Instituto procederá según corresponda, con la aplicación de las multas o cláusulas penales definidas, la ejecución de garantía de </w:t>
      </w:r>
      <w:r w:rsidRPr="007A15EB">
        <w:rPr>
          <w:rStyle w:val="normaltextrun"/>
          <w:rFonts w:ascii="Arial" w:hAnsi="Arial" w:cs="Arial"/>
          <w:color w:val="000000"/>
        </w:rPr>
        <w:lastRenderedPageBreak/>
        <w:t>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178B1CCB"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0C34BAC2" w:rsidR="005328BE"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Declaración jurada: </w:t>
      </w:r>
      <w:r w:rsidR="00206CDB" w:rsidRPr="007A15EB">
        <w:rPr>
          <w:rFonts w:ascii="Arial" w:hAnsi="Arial" w:cs="Arial"/>
        </w:rPr>
        <w:t>Mediante declaración jurada el O</w:t>
      </w:r>
      <w:r w:rsidRPr="007A15EB">
        <w:rPr>
          <w:rFonts w:ascii="Arial" w:hAnsi="Arial" w:cs="Arial"/>
        </w:rPr>
        <w:t xml:space="preserve">ferente </w:t>
      </w:r>
      <w:r w:rsidR="00F24B9A" w:rsidRPr="007A15EB">
        <w:rPr>
          <w:rFonts w:ascii="Arial" w:hAnsi="Arial" w:cs="Arial"/>
        </w:rPr>
        <w:t xml:space="preserve">deberá </w:t>
      </w:r>
      <w:r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50219615" w:rsidR="005328BE"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4F3A14F9" w14:textId="77777777" w:rsidR="00550BC6" w:rsidRPr="00550BC6" w:rsidRDefault="00550BC6" w:rsidP="00550BC6">
      <w:pPr>
        <w:pStyle w:val="Prrafodelista"/>
        <w:tabs>
          <w:tab w:val="left" w:pos="709"/>
        </w:tabs>
        <w:spacing w:line="276" w:lineRule="auto"/>
        <w:ind w:left="1146" w:right="-1"/>
        <w:jc w:val="both"/>
        <w:rPr>
          <w:rFonts w:ascii="Arial" w:hAnsi="Arial" w:cs="Arial"/>
          <w:bCs/>
        </w:rPr>
      </w:pPr>
    </w:p>
    <w:p w14:paraId="0243709F" w14:textId="77777777" w:rsidR="00550BC6" w:rsidRPr="00550BC6" w:rsidRDefault="00550BC6" w:rsidP="00550BC6">
      <w:pPr>
        <w:pStyle w:val="Prrafodelista"/>
        <w:numPr>
          <w:ilvl w:val="0"/>
          <w:numId w:val="32"/>
        </w:numPr>
        <w:tabs>
          <w:tab w:val="left" w:pos="709"/>
        </w:tabs>
        <w:spacing w:line="276" w:lineRule="auto"/>
        <w:ind w:right="-1"/>
        <w:jc w:val="both"/>
        <w:rPr>
          <w:rFonts w:ascii="Arial" w:hAnsi="Arial" w:cs="Arial"/>
          <w:bCs/>
          <w:highlight w:val="yellow"/>
        </w:rPr>
      </w:pPr>
      <w:r w:rsidRPr="00550BC6">
        <w:rPr>
          <w:rFonts w:ascii="Arial" w:hAnsi="Arial" w:cs="Arial"/>
          <w:bCs/>
          <w:highlight w:val="yellow"/>
        </w:rPr>
        <w:t xml:space="preserve">Tema de la capacitación. </w:t>
      </w:r>
    </w:p>
    <w:p w14:paraId="44F7CBFD" w14:textId="7F14F530" w:rsidR="00746C33" w:rsidRPr="00F74BB2" w:rsidRDefault="005328BE" w:rsidP="00EA41CC">
      <w:pPr>
        <w:pStyle w:val="Prrafodelista"/>
        <w:numPr>
          <w:ilvl w:val="0"/>
          <w:numId w:val="9"/>
        </w:numPr>
        <w:tabs>
          <w:tab w:val="left" w:pos="709"/>
        </w:tabs>
        <w:spacing w:line="276" w:lineRule="auto"/>
        <w:ind w:right="-1"/>
        <w:jc w:val="both"/>
        <w:rPr>
          <w:rFonts w:ascii="Arial" w:hAnsi="Arial" w:cs="Arial"/>
          <w:bCs/>
          <w:highlight w:val="yellow"/>
        </w:rPr>
      </w:pPr>
      <w:r w:rsidRPr="00F74BB2">
        <w:rPr>
          <w:rFonts w:ascii="Arial" w:hAnsi="Arial" w:cs="Arial"/>
          <w:bCs/>
          <w:highlight w:val="yellow"/>
        </w:rPr>
        <w:t>Fecha</w:t>
      </w:r>
      <w:r w:rsidR="00746C33" w:rsidRPr="00F74BB2">
        <w:rPr>
          <w:rFonts w:ascii="Arial" w:hAnsi="Arial" w:cs="Arial"/>
          <w:bCs/>
          <w:highlight w:val="yellow"/>
        </w:rPr>
        <w:t xml:space="preserve"> </w:t>
      </w:r>
      <w:r w:rsidR="00746C33" w:rsidRPr="00F74BB2">
        <w:rPr>
          <w:rFonts w:ascii="Arial" w:hAnsi="Arial" w:cs="Arial"/>
          <w:bCs/>
          <w:highlight w:val="yellow"/>
        </w:rPr>
        <w:t xml:space="preserve">en que se dio el servicio (fecha de inicio y conclusión). </w:t>
      </w:r>
    </w:p>
    <w:p w14:paraId="194098CD" w14:textId="77777777" w:rsidR="00F74BB2" w:rsidRPr="00F74BB2" w:rsidRDefault="00F74BB2" w:rsidP="00F74BB2">
      <w:pPr>
        <w:pStyle w:val="Prrafodelista"/>
        <w:numPr>
          <w:ilvl w:val="0"/>
          <w:numId w:val="9"/>
        </w:numPr>
        <w:tabs>
          <w:tab w:val="left" w:pos="709"/>
        </w:tabs>
        <w:spacing w:line="276" w:lineRule="auto"/>
        <w:ind w:right="-1"/>
        <w:jc w:val="both"/>
        <w:rPr>
          <w:rFonts w:ascii="Arial" w:hAnsi="Arial" w:cs="Arial"/>
          <w:bCs/>
        </w:rPr>
      </w:pPr>
      <w:r w:rsidRPr="00F74BB2">
        <w:rPr>
          <w:rFonts w:ascii="Arial" w:hAnsi="Arial" w:cs="Arial"/>
          <w:bCs/>
          <w:highlight w:val="yellow"/>
        </w:rPr>
        <w:t>Empresa en la que se impartió la capacitación</w:t>
      </w:r>
      <w:r w:rsidRPr="00F74BB2">
        <w:rPr>
          <w:rFonts w:ascii="Arial" w:hAnsi="Arial" w:cs="Arial"/>
          <w:bCs/>
        </w:rPr>
        <w:t xml:space="preserve">. </w:t>
      </w:r>
    </w:p>
    <w:p w14:paraId="2A4BAE13" w14:textId="1913F71C" w:rsidR="005328BE" w:rsidRPr="009C22BE"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2DFBA1EC" w14:textId="77777777" w:rsidR="009C22BE" w:rsidRPr="00B01266" w:rsidRDefault="009C22BE" w:rsidP="009C22BE">
      <w:pPr>
        <w:pStyle w:val="Prrafodelista"/>
        <w:tabs>
          <w:tab w:val="left" w:pos="709"/>
        </w:tabs>
        <w:spacing w:line="276" w:lineRule="auto"/>
        <w:ind w:left="1146" w:right="-1"/>
        <w:jc w:val="both"/>
        <w:rPr>
          <w:rFonts w:ascii="Arial" w:eastAsia="Calibri" w:hAnsi="Arial" w:cs="Arial"/>
          <w:b/>
          <w:lang w:val="es-CR"/>
        </w:rPr>
      </w:pPr>
    </w:p>
    <w:p w14:paraId="27995A1C" w14:textId="76EA14B4" w:rsidR="00B01266" w:rsidRPr="00F02016" w:rsidRDefault="00B01266" w:rsidP="00B01266">
      <w:pPr>
        <w:pStyle w:val="Prrafodelista"/>
        <w:numPr>
          <w:ilvl w:val="1"/>
          <w:numId w:val="2"/>
        </w:numPr>
        <w:tabs>
          <w:tab w:val="left" w:pos="-426"/>
        </w:tabs>
        <w:suppressAutoHyphens/>
        <w:jc w:val="both"/>
        <w:rPr>
          <w:rFonts w:ascii="Arial" w:hAnsi="Arial" w:cs="Arial"/>
        </w:rPr>
      </w:pPr>
      <w:commentRangeStart w:id="0"/>
      <w:r w:rsidRPr="00B01266">
        <w:rPr>
          <w:rFonts w:ascii="Arial" w:hAnsi="Arial" w:cs="Arial"/>
        </w:rPr>
        <w:t xml:space="preserve">Mediante declaración jurada el Oferente se comprometerá a realizar la correcta gestión para manejo de sus residuos, reúso, reciclaje o tratamiento durante la contratación y se compromete a implementar buenas prácticas </w:t>
      </w:r>
      <w:r w:rsidRPr="00B01266">
        <w:rPr>
          <w:rFonts w:ascii="Arial" w:hAnsi="Arial" w:cs="Arial"/>
        </w:rPr>
        <w:lastRenderedPageBreak/>
        <w:t>ambientales, lo cual tendrá como beneficios tanto ahorros económicos, como creación de cultura ambiental.</w:t>
      </w:r>
    </w:p>
    <w:p w14:paraId="6A3FA906" w14:textId="11CB44DF" w:rsidR="00B01266" w:rsidRPr="00B01266" w:rsidRDefault="00B01266" w:rsidP="00B01266">
      <w:pPr>
        <w:pStyle w:val="NormalWeb"/>
        <w:rPr>
          <w:rFonts w:ascii="Arial" w:hAnsi="Arial" w:cs="Arial"/>
        </w:rPr>
      </w:pPr>
      <w:r w:rsidRPr="00B01266">
        <w:rPr>
          <w:rFonts w:ascii="Arial" w:hAnsi="Arial" w:cs="Arial"/>
        </w:rPr>
        <w:t>Buenas prácticas ambientales</w:t>
      </w:r>
      <w:r>
        <w:rPr>
          <w:rFonts w:ascii="Arial" w:hAnsi="Arial" w:cs="Arial"/>
        </w:rPr>
        <w:t>:</w:t>
      </w:r>
    </w:p>
    <w:p w14:paraId="274429D1" w14:textId="77777777"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programas de separación y de reciclaje.</w:t>
      </w:r>
    </w:p>
    <w:p w14:paraId="0E8566F1" w14:textId="23166F64"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prácticas para minimización de papel (correos electrónicos en lugar de memorandos, impresión en ambos lados de las hojas, reutilización de papel).</w:t>
      </w:r>
      <w:commentRangeEnd w:id="0"/>
      <w:r w:rsidR="00D073B4">
        <w:rPr>
          <w:rStyle w:val="Refdecomentario"/>
        </w:rPr>
        <w:commentReference w:id="0"/>
      </w:r>
    </w:p>
    <w:p w14:paraId="786758EE" w14:textId="77777777" w:rsidR="004F5695" w:rsidRPr="007A15EB" w:rsidRDefault="004F5695" w:rsidP="004F201F">
      <w:pPr>
        <w:suppressAutoHyphens/>
        <w:jc w:val="both"/>
        <w:rPr>
          <w:rFonts w:ascii="Arial" w:hAnsi="Arial" w:cs="Arial"/>
          <w:lang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58708D5A" w:rsidR="00424F35" w:rsidRPr="00F22A77"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70EB9FB7" w14:textId="77777777" w:rsidR="00F22A77" w:rsidRPr="00F22A77" w:rsidRDefault="00F22A77" w:rsidP="00F22A77">
      <w:pPr>
        <w:pStyle w:val="Prrafodelista"/>
        <w:suppressAutoHyphens/>
        <w:ind w:left="360"/>
        <w:jc w:val="both"/>
        <w:rPr>
          <w:rFonts w:ascii="Arial" w:hAnsi="Arial" w:cs="Arial"/>
          <w:b/>
          <w:lang w:val="es-CR"/>
        </w:rPr>
      </w:pPr>
    </w:p>
    <w:p w14:paraId="3FC2A921" w14:textId="1A2162A3" w:rsidR="00F22A77" w:rsidRPr="00F22A77" w:rsidRDefault="00F22A77" w:rsidP="00424F35">
      <w:pPr>
        <w:pStyle w:val="Prrafodelista"/>
        <w:numPr>
          <w:ilvl w:val="1"/>
          <w:numId w:val="2"/>
        </w:numPr>
        <w:suppressAutoHyphens/>
        <w:jc w:val="both"/>
        <w:rPr>
          <w:rFonts w:ascii="Arial" w:hAnsi="Arial" w:cs="Arial"/>
          <w:bCs/>
          <w:highlight w:val="yellow"/>
          <w:lang w:val="es-CR"/>
        </w:rPr>
      </w:pPr>
      <w:r w:rsidRPr="00F22A77">
        <w:rPr>
          <w:rFonts w:ascii="Arial" w:hAnsi="Arial" w:cs="Arial"/>
          <w:bCs/>
          <w:highlight w:val="yellow"/>
          <w:lang w:val="es-CR"/>
        </w:rPr>
        <w:lastRenderedPageBreak/>
        <w:t>Firma del compromiso de buenas prácticas ambientales, de acuerdo con el Anexo N°2</w:t>
      </w:r>
    </w:p>
    <w:p w14:paraId="3725C55C" w14:textId="46D7D920" w:rsidR="000A24CD" w:rsidRDefault="000A24CD" w:rsidP="000A24CD">
      <w:pPr>
        <w:suppressAutoHyphens/>
        <w:jc w:val="both"/>
        <w:rPr>
          <w:rFonts w:ascii="Arial" w:hAnsi="Arial" w:cs="Arial"/>
          <w:b/>
          <w:lang w:val="es-CR"/>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20389F2B" w:rsidR="00F02016" w:rsidRPr="00901EA7" w:rsidRDefault="002B7901" w:rsidP="009B1415">
      <w:pPr>
        <w:pStyle w:val="Prrafodelista"/>
        <w:numPr>
          <w:ilvl w:val="1"/>
          <w:numId w:val="6"/>
        </w:numPr>
        <w:tabs>
          <w:tab w:val="left" w:pos="426"/>
        </w:tabs>
        <w:suppressAutoHyphens/>
        <w:ind w:left="426" w:hanging="437"/>
        <w:jc w:val="both"/>
        <w:rPr>
          <w:rStyle w:val="normaltextrun"/>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373EF8A8" w14:textId="0321ED1A" w:rsidR="00901EA7" w:rsidRDefault="00901EA7" w:rsidP="00901EA7">
      <w:pPr>
        <w:tabs>
          <w:tab w:val="left" w:pos="426"/>
        </w:tabs>
        <w:suppressAutoHyphens/>
        <w:jc w:val="both"/>
        <w:rPr>
          <w:rFonts w:ascii="Arial" w:hAnsi="Arial" w:cs="Arial"/>
          <w:color w:val="0000FF"/>
        </w:rPr>
      </w:pPr>
    </w:p>
    <w:p w14:paraId="4791BA50" w14:textId="3CA56DED" w:rsidR="00901EA7" w:rsidRDefault="00901EA7" w:rsidP="00901EA7">
      <w:pPr>
        <w:tabs>
          <w:tab w:val="left" w:pos="426"/>
        </w:tabs>
        <w:suppressAutoHyphens/>
        <w:jc w:val="both"/>
        <w:rPr>
          <w:rFonts w:ascii="Arial" w:hAnsi="Arial" w:cs="Arial"/>
          <w:color w:val="0000FF"/>
        </w:rPr>
      </w:pPr>
    </w:p>
    <w:p w14:paraId="3176E5EE" w14:textId="395FA438" w:rsidR="00901EA7" w:rsidRDefault="00901EA7" w:rsidP="00901EA7">
      <w:pPr>
        <w:tabs>
          <w:tab w:val="left" w:pos="426"/>
        </w:tabs>
        <w:suppressAutoHyphens/>
        <w:jc w:val="both"/>
        <w:rPr>
          <w:rFonts w:ascii="Arial" w:hAnsi="Arial" w:cs="Arial"/>
          <w:color w:val="0000FF"/>
        </w:rPr>
      </w:pPr>
    </w:p>
    <w:p w14:paraId="252BBA22" w14:textId="04F9792C" w:rsidR="00901EA7" w:rsidRDefault="00901EA7" w:rsidP="00901EA7">
      <w:pPr>
        <w:tabs>
          <w:tab w:val="left" w:pos="426"/>
        </w:tabs>
        <w:suppressAutoHyphens/>
        <w:jc w:val="both"/>
        <w:rPr>
          <w:rFonts w:ascii="Arial" w:hAnsi="Arial" w:cs="Arial"/>
          <w:color w:val="0000FF"/>
        </w:rPr>
      </w:pPr>
    </w:p>
    <w:p w14:paraId="71AA41F5" w14:textId="2BB13DF4" w:rsidR="00901EA7" w:rsidRDefault="00901EA7" w:rsidP="00901EA7">
      <w:pPr>
        <w:tabs>
          <w:tab w:val="left" w:pos="426"/>
        </w:tabs>
        <w:suppressAutoHyphens/>
        <w:jc w:val="both"/>
        <w:rPr>
          <w:rFonts w:ascii="Arial" w:hAnsi="Arial" w:cs="Arial"/>
          <w:color w:val="0000FF"/>
        </w:rPr>
      </w:pPr>
    </w:p>
    <w:p w14:paraId="49A28D7C" w14:textId="7C1AB1B3" w:rsidR="00901EA7" w:rsidRDefault="00901EA7" w:rsidP="00901EA7">
      <w:pPr>
        <w:tabs>
          <w:tab w:val="left" w:pos="426"/>
        </w:tabs>
        <w:suppressAutoHyphens/>
        <w:jc w:val="both"/>
        <w:rPr>
          <w:rFonts w:ascii="Arial" w:hAnsi="Arial" w:cs="Arial"/>
          <w:color w:val="0000FF"/>
        </w:rPr>
      </w:pPr>
    </w:p>
    <w:p w14:paraId="27201032" w14:textId="77777777" w:rsidR="00901EA7" w:rsidRDefault="00901EA7" w:rsidP="00901EA7">
      <w:pPr>
        <w:tabs>
          <w:tab w:val="left" w:pos="426"/>
        </w:tabs>
        <w:suppressAutoHyphens/>
        <w:jc w:val="both"/>
        <w:rPr>
          <w:rFonts w:ascii="Arial" w:hAnsi="Arial" w:cs="Arial"/>
          <w:color w:val="0000FF"/>
        </w:rPr>
      </w:pPr>
    </w:p>
    <w:p w14:paraId="552F7FDF" w14:textId="77777777" w:rsidR="00901EA7" w:rsidRPr="00901EA7" w:rsidRDefault="00901EA7" w:rsidP="00901EA7">
      <w:pPr>
        <w:tabs>
          <w:tab w:val="left" w:pos="426"/>
        </w:tabs>
        <w:suppressAutoHyphens/>
        <w:jc w:val="both"/>
        <w:rPr>
          <w:rFonts w:ascii="Arial" w:hAnsi="Arial" w:cs="Arial"/>
          <w:color w:val="0000FF"/>
        </w:rPr>
      </w:pP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3229824E" w:rsidR="003E5669" w:rsidRPr="003B3E5A"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trámite 20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7D78B6C2" w14:textId="77777777" w:rsidR="003B3E5A" w:rsidRPr="003B3E5A" w:rsidRDefault="003B3E5A" w:rsidP="003B3E5A">
      <w:pPr>
        <w:pStyle w:val="Prrafodelista"/>
        <w:suppressAutoHyphens/>
        <w:spacing w:line="260" w:lineRule="atLeast"/>
        <w:ind w:left="426"/>
        <w:jc w:val="both"/>
        <w:rPr>
          <w:rFonts w:ascii="Arial" w:hAnsi="Arial" w:cs="Arial"/>
          <w:bCs/>
          <w:i/>
          <w:lang w:val="es-ES_tradnl"/>
        </w:rPr>
      </w:pPr>
    </w:p>
    <w:p w14:paraId="1EAB802B" w14:textId="162CDB53" w:rsidR="003B3E5A" w:rsidRPr="00901EA7" w:rsidRDefault="003B3E5A" w:rsidP="003B3E5A">
      <w:pPr>
        <w:pStyle w:val="Prrafodelista"/>
        <w:numPr>
          <w:ilvl w:val="0"/>
          <w:numId w:val="7"/>
        </w:numPr>
        <w:suppressAutoHyphens/>
        <w:spacing w:line="260" w:lineRule="atLeast"/>
        <w:ind w:left="426"/>
        <w:jc w:val="both"/>
        <w:rPr>
          <w:rFonts w:ascii="Arial" w:hAnsi="Arial" w:cs="Arial"/>
          <w:bCs/>
          <w:iCs/>
          <w:highlight w:val="yellow"/>
          <w:lang w:val="es-ES_tradnl"/>
        </w:rPr>
      </w:pPr>
      <w:r w:rsidRPr="00901EA7">
        <w:rPr>
          <w:rFonts w:ascii="Arial" w:hAnsi="Arial" w:cs="Arial"/>
          <w:bCs/>
          <w:iCs/>
          <w:highlight w:val="yellow"/>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1E6B5B3" w14:textId="77777777" w:rsidR="00901EA7" w:rsidRPr="00901EA7" w:rsidRDefault="00901EA7" w:rsidP="00901EA7">
      <w:pPr>
        <w:pStyle w:val="Prrafodelista"/>
        <w:suppressAutoHyphens/>
        <w:spacing w:line="260" w:lineRule="atLeast"/>
        <w:ind w:left="426"/>
        <w:jc w:val="both"/>
        <w:rPr>
          <w:rFonts w:ascii="Arial" w:hAnsi="Arial" w:cs="Arial"/>
          <w:bCs/>
          <w:iCs/>
          <w:highlight w:val="yellow"/>
          <w:lang w:val="es-ES_tradnl"/>
        </w:rPr>
      </w:pPr>
    </w:p>
    <w:p w14:paraId="3460AC97" w14:textId="23528F64" w:rsidR="003B3E5A" w:rsidRPr="00901EA7" w:rsidRDefault="003B3E5A" w:rsidP="00901EA7">
      <w:pPr>
        <w:suppressAutoHyphens/>
        <w:spacing w:line="260" w:lineRule="atLeast"/>
        <w:ind w:left="426"/>
        <w:jc w:val="both"/>
        <w:rPr>
          <w:rFonts w:ascii="Arial" w:hAnsi="Arial" w:cs="Arial"/>
          <w:bCs/>
          <w:iCs/>
          <w:highlight w:val="yellow"/>
          <w:lang w:val="es-ES_tradnl"/>
        </w:rPr>
      </w:pPr>
      <w:r w:rsidRPr="00901EA7">
        <w:rPr>
          <w:rFonts w:ascii="Arial" w:hAnsi="Arial" w:cs="Arial"/>
          <w:bCs/>
          <w:iCs/>
          <w:highlight w:val="yellow"/>
          <w:lang w:val="es-ES_tradnl"/>
        </w:rPr>
        <w:t xml:space="preserve">Dichos documentos deben ser aportados junto con la oferta, así mismo, en caso de ser confidenciales, deben justificar los motivos para dicha afirmación. </w:t>
      </w:r>
    </w:p>
    <w:p w14:paraId="3153A368" w14:textId="77777777" w:rsidR="00901EA7" w:rsidRPr="00901EA7" w:rsidRDefault="00901EA7" w:rsidP="00901EA7">
      <w:pPr>
        <w:suppressAutoHyphens/>
        <w:spacing w:line="260" w:lineRule="atLeast"/>
        <w:ind w:left="426"/>
        <w:jc w:val="both"/>
        <w:rPr>
          <w:rFonts w:ascii="Arial" w:hAnsi="Arial" w:cs="Arial"/>
          <w:bCs/>
          <w:iCs/>
          <w:highlight w:val="yellow"/>
          <w:lang w:val="es-ES_tradnl"/>
        </w:rPr>
      </w:pPr>
    </w:p>
    <w:p w14:paraId="6A00AF87" w14:textId="7BC9F4D1" w:rsidR="003B3E5A" w:rsidRPr="003B3E5A" w:rsidRDefault="003B3E5A" w:rsidP="00901EA7">
      <w:pPr>
        <w:suppressAutoHyphens/>
        <w:spacing w:line="260" w:lineRule="atLeast"/>
        <w:ind w:left="426"/>
        <w:jc w:val="both"/>
        <w:rPr>
          <w:rFonts w:ascii="Arial" w:hAnsi="Arial" w:cs="Arial"/>
          <w:bCs/>
          <w:iCs/>
          <w:lang w:val="es-ES_tradnl"/>
        </w:rPr>
      </w:pPr>
      <w:r w:rsidRPr="00901EA7">
        <w:rPr>
          <w:rFonts w:ascii="Arial" w:hAnsi="Arial" w:cs="Arial"/>
          <w:bCs/>
          <w:iCs/>
          <w:highlight w:val="yellow"/>
          <w:lang w:val="es-ES_tradnl"/>
        </w:rPr>
        <w:t>Se previene que en caso de que la información deba ser subsanada, no existe posibilidad de que estos queden con carácter confidencial, aceptando la empresa la responsabilidad correspondiente</w:t>
      </w:r>
    </w:p>
    <w:p w14:paraId="6DA003CF" w14:textId="4B553090" w:rsidR="003B3E5A" w:rsidRDefault="003B3E5A" w:rsidP="00901EA7">
      <w:pPr>
        <w:suppressAutoHyphens/>
        <w:spacing w:line="260" w:lineRule="atLeast"/>
        <w:ind w:left="426"/>
        <w:jc w:val="both"/>
        <w:rPr>
          <w:rFonts w:ascii="Arial" w:hAnsi="Arial" w:cs="Arial"/>
          <w:bCs/>
          <w:i/>
          <w:lang w:val="es-ES_tradnl"/>
        </w:rPr>
      </w:pPr>
    </w:p>
    <w:p w14:paraId="7C4EAC7B" w14:textId="1B2E2ACB"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88784E">
        <w:rPr>
          <w:rFonts w:ascii="Arial" w:hAnsi="Arial" w:cs="Arial"/>
        </w:rPr>
        <w:t>2474</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88784E">
        <w:rPr>
          <w:rFonts w:ascii="Arial" w:hAnsi="Arial" w:cs="Arial"/>
        </w:rPr>
        <w:t xml:space="preserve">Alejandra Valverde Rodríguez </w:t>
      </w:r>
      <w:r w:rsidR="002B34C5" w:rsidRPr="007A15EB">
        <w:rPr>
          <w:rFonts w:ascii="Arial" w:hAnsi="Arial" w:cs="Arial"/>
        </w:rPr>
        <w:t xml:space="preserve">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 xml:space="preserve">Silvia </w:t>
      </w:r>
      <w:r w:rsidR="0088784E" w:rsidRPr="007A15EB">
        <w:rPr>
          <w:rFonts w:ascii="Arial" w:hAnsi="Arial" w:cs="Arial"/>
        </w:rPr>
        <w:t>Arquín</w:t>
      </w:r>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0DE16226" w:rsidR="0005235D" w:rsidRPr="000D1C47" w:rsidRDefault="00F07180" w:rsidP="00C60B2B">
      <w:pPr>
        <w:numPr>
          <w:ilvl w:val="0"/>
          <w:numId w:val="8"/>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C76023" w:rsidRPr="000D1C47">
        <w:rPr>
          <w:rFonts w:ascii="Arial" w:eastAsia="Batang" w:hAnsi="Arial" w:cs="Arial"/>
          <w:lang w:eastAsia="ko-KR"/>
        </w:rPr>
        <w:t>Posterior a los 15 minutos de retraso en el inicio de</w:t>
      </w:r>
      <w:r w:rsidR="000D1C47">
        <w:rPr>
          <w:rFonts w:ascii="Arial" w:eastAsia="Batang" w:hAnsi="Arial" w:cs="Arial"/>
          <w:lang w:eastAsia="ko-KR"/>
        </w:rPr>
        <w:t xml:space="preserve"> la charla</w:t>
      </w:r>
      <w:r w:rsidR="00C76023" w:rsidRPr="000D1C47">
        <w:rPr>
          <w:rFonts w:ascii="Arial" w:eastAsia="Batang" w:hAnsi="Arial" w:cs="Arial"/>
          <w:lang w:eastAsia="ko-KR"/>
        </w:rPr>
        <w:t xml:space="preserve"> </w:t>
      </w:r>
      <w:r w:rsidR="00FD5A49" w:rsidRPr="000D1C47">
        <w:rPr>
          <w:rFonts w:ascii="Arial" w:eastAsia="Batang" w:hAnsi="Arial" w:cs="Arial"/>
          <w:lang w:eastAsia="ko-KR"/>
        </w:rPr>
        <w:t xml:space="preserve">se procederá a cobrar un </w:t>
      </w:r>
      <w:r w:rsidR="00B60C6B" w:rsidRPr="000D1C47">
        <w:rPr>
          <w:rFonts w:ascii="Arial" w:eastAsia="Batang" w:hAnsi="Arial" w:cs="Arial"/>
          <w:lang w:eastAsia="ko-KR"/>
        </w:rPr>
        <w:t xml:space="preserve">monto de </w:t>
      </w:r>
      <w:r w:rsidR="00ED687D" w:rsidRPr="000D1C47">
        <w:rPr>
          <w:rFonts w:ascii="Arial" w:eastAsia="Batang" w:hAnsi="Arial" w:cs="Arial"/>
          <w:b/>
          <w:bCs/>
          <w:lang w:eastAsia="ko-KR"/>
        </w:rPr>
        <w:t>¢</w:t>
      </w:r>
      <w:r w:rsidR="000D1C47" w:rsidRPr="000D1C47">
        <w:rPr>
          <w:rFonts w:ascii="Arial" w:eastAsia="Batang" w:hAnsi="Arial" w:cs="Arial"/>
          <w:b/>
          <w:bCs/>
          <w:lang w:eastAsia="ko-KR"/>
        </w:rPr>
        <w:t>3.122.93</w:t>
      </w:r>
      <w:r w:rsidR="000D1C47">
        <w:rPr>
          <w:rFonts w:ascii="Arial" w:eastAsia="Batang" w:hAnsi="Arial" w:cs="Arial"/>
          <w:b/>
          <w:bCs/>
          <w:lang w:eastAsia="ko-KR"/>
        </w:rPr>
        <w:t xml:space="preserve"> </w:t>
      </w:r>
      <w:r w:rsidR="00C77109" w:rsidRPr="000D1C47">
        <w:rPr>
          <w:rFonts w:ascii="Arial" w:eastAsia="Batang" w:hAnsi="Arial" w:cs="Arial"/>
          <w:lang w:eastAsia="ko-KR"/>
        </w:rPr>
        <w:t>por hora</w:t>
      </w:r>
      <w:r w:rsidR="00C76023" w:rsidRPr="000D1C47">
        <w:rPr>
          <w:rFonts w:ascii="Arial" w:eastAsia="Batang" w:hAnsi="Arial" w:cs="Arial"/>
          <w:lang w:eastAsia="ko-KR"/>
        </w:rPr>
        <w:t>.</w:t>
      </w:r>
    </w:p>
    <w:p w14:paraId="253B1CF4" w14:textId="77777777" w:rsidR="00C76023" w:rsidRPr="007A15EB" w:rsidRDefault="00C76023"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12"/>
      <w:footerReference w:type="even" r:id="rId13"/>
      <w:footerReference w:type="default" r:id="rId14"/>
      <w:pgSz w:w="12020" w:h="16840" w:code="1"/>
      <w:pgMar w:top="380" w:right="1752" w:bottom="709" w:left="1843"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ejandra Valverde Rodríguez" w:date="2021-10-18T09:18:00Z" w:initials="AVR">
    <w:p w14:paraId="0CB444F7" w14:textId="6051CA8B" w:rsidR="00871829" w:rsidRPr="00F22A77" w:rsidRDefault="00D073B4" w:rsidP="0030651F">
      <w:pPr>
        <w:pStyle w:val="Prrafodelista"/>
        <w:suppressAutoHyphens/>
        <w:ind w:left="0"/>
        <w:jc w:val="both"/>
        <w:rPr>
          <w:rFonts w:ascii="Arial" w:hAnsi="Arial" w:cs="Arial"/>
          <w:bCs/>
          <w:highlight w:val="yellow"/>
          <w:lang w:val="es-CR"/>
        </w:rPr>
      </w:pPr>
      <w:r>
        <w:rPr>
          <w:rStyle w:val="Refdecomentario"/>
        </w:rPr>
        <w:annotationRef/>
      </w:r>
      <w:r w:rsidR="00EF23CC">
        <w:t>Valorar</w:t>
      </w:r>
      <w:r w:rsidR="0030651F">
        <w:t xml:space="preserve"> si esto aplica </w:t>
      </w:r>
      <w:r w:rsidR="00204001">
        <w:t xml:space="preserve">ya que en las condiciones técnicas </w:t>
      </w:r>
      <w:r w:rsidR="00871829">
        <w:t xml:space="preserve">se le agrego </w:t>
      </w:r>
      <w:r w:rsidR="00871829" w:rsidRPr="00F22A77">
        <w:rPr>
          <w:rFonts w:ascii="Arial" w:hAnsi="Arial" w:cs="Arial"/>
          <w:bCs/>
          <w:highlight w:val="yellow"/>
          <w:lang w:val="es-CR"/>
        </w:rPr>
        <w:t>Firma del compromiso de buenas prácticas ambientales, de acuerdo con el Anexo N°2</w:t>
      </w:r>
    </w:p>
    <w:p w14:paraId="6C7C8CE4" w14:textId="7AC67C10" w:rsidR="00D073B4" w:rsidRDefault="00D073B4">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C8C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BA5C" w16cex:dateUtc="2021-10-18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C8CE4" w16cid:durableId="2517BA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DFC7" w14:textId="77777777" w:rsidR="00A60E73" w:rsidRDefault="00A60E73">
      <w:r>
        <w:separator/>
      </w:r>
    </w:p>
  </w:endnote>
  <w:endnote w:type="continuationSeparator" w:id="0">
    <w:p w14:paraId="1F5A2601" w14:textId="77777777" w:rsidR="00A60E73" w:rsidRDefault="00A6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modern"/>
    <w:pitch w:val="fixed"/>
    <w:sig w:usb0="01002B87" w:usb1="00000000" w:usb2="00000008" w:usb3="00000000" w:csb0="000100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D7F9" w14:textId="77777777" w:rsidR="00A60E73" w:rsidRDefault="00A60E73">
      <w:r>
        <w:separator/>
      </w:r>
    </w:p>
  </w:footnote>
  <w:footnote w:type="continuationSeparator" w:id="0">
    <w:p w14:paraId="13E325FC" w14:textId="77777777" w:rsidR="00A60E73" w:rsidRDefault="00A60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01F50"/>
    <w:multiLevelType w:val="hybridMultilevel"/>
    <w:tmpl w:val="F04E7B48"/>
    <w:lvl w:ilvl="0" w:tplc="140A0001">
      <w:start w:val="1"/>
      <w:numFmt w:val="bullet"/>
      <w:lvlText w:val=""/>
      <w:lvlJc w:val="left"/>
      <w:pPr>
        <w:ind w:left="1440" w:hanging="360"/>
      </w:pPr>
      <w:rPr>
        <w:rFonts w:ascii="Symbol" w:hAnsi="Symbol" w:hint="default"/>
      </w:rPr>
    </w:lvl>
    <w:lvl w:ilvl="1" w:tplc="140A0003">
      <w:start w:val="1"/>
      <w:numFmt w:val="bullet"/>
      <w:lvlText w:val="o"/>
      <w:lvlJc w:val="left"/>
      <w:pPr>
        <w:ind w:left="2160" w:hanging="360"/>
      </w:pPr>
      <w:rPr>
        <w:rFonts w:ascii="Courier New" w:hAnsi="Courier New" w:cs="Courier New" w:hint="default"/>
      </w:rPr>
    </w:lvl>
    <w:lvl w:ilvl="2" w:tplc="140A0005">
      <w:start w:val="1"/>
      <w:numFmt w:val="bullet"/>
      <w:lvlText w:val=""/>
      <w:lvlJc w:val="left"/>
      <w:pPr>
        <w:ind w:left="2880" w:hanging="360"/>
      </w:pPr>
      <w:rPr>
        <w:rFonts w:ascii="Wingdings" w:hAnsi="Wingdings" w:hint="default"/>
      </w:rPr>
    </w:lvl>
    <w:lvl w:ilvl="3" w:tplc="140A000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1"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4"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5"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7"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8" w15:restartNumberingAfterBreak="0">
    <w:nsid w:val="393D1176"/>
    <w:multiLevelType w:val="hybridMultilevel"/>
    <w:tmpl w:val="0A28FAE6"/>
    <w:lvl w:ilvl="0" w:tplc="5CF2351E">
      <w:start w:val="3"/>
      <w:numFmt w:val="bullet"/>
      <w:lvlText w:val="-"/>
      <w:lvlJc w:val="left"/>
      <w:pPr>
        <w:ind w:left="720" w:hanging="360"/>
      </w:pPr>
      <w:rPr>
        <w:rFonts w:ascii="Calibri" w:eastAsiaTheme="minorHAnsi"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21E3567"/>
    <w:multiLevelType w:val="hybridMultilevel"/>
    <w:tmpl w:val="C052B39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21"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6EF029FE"/>
    <w:multiLevelType w:val="hybridMultilevel"/>
    <w:tmpl w:val="46D25A0A"/>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7"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30"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20"/>
  </w:num>
  <w:num w:numId="3">
    <w:abstractNumId w:val="17"/>
  </w:num>
  <w:num w:numId="4">
    <w:abstractNumId w:val="2"/>
  </w:num>
  <w:num w:numId="5">
    <w:abstractNumId w:val="14"/>
  </w:num>
  <w:num w:numId="6">
    <w:abstractNumId w:val="4"/>
  </w:num>
  <w:num w:numId="7">
    <w:abstractNumId w:val="2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21"/>
  </w:num>
  <w:num w:numId="12">
    <w:abstractNumId w:val="31"/>
  </w:num>
  <w:num w:numId="13">
    <w:abstractNumId w:val="28"/>
  </w:num>
  <w:num w:numId="14">
    <w:abstractNumId w:val="13"/>
  </w:num>
  <w:num w:numId="15">
    <w:abstractNumId w:val="7"/>
  </w:num>
  <w:num w:numId="16">
    <w:abstractNumId w:val="22"/>
  </w:num>
  <w:num w:numId="17">
    <w:abstractNumId w:val="12"/>
  </w:num>
  <w:num w:numId="18">
    <w:abstractNumId w:val="6"/>
  </w:num>
  <w:num w:numId="19">
    <w:abstractNumId w:val="8"/>
  </w:num>
  <w:num w:numId="20">
    <w:abstractNumId w:val="15"/>
  </w:num>
  <w:num w:numId="21">
    <w:abstractNumId w:val="5"/>
  </w:num>
  <w:num w:numId="22">
    <w:abstractNumId w:val="11"/>
  </w:num>
  <w:num w:numId="23">
    <w:abstractNumId w:val="30"/>
  </w:num>
  <w:num w:numId="24">
    <w:abstractNumId w:val="3"/>
  </w:num>
  <w:num w:numId="25">
    <w:abstractNumId w:val="24"/>
  </w:num>
  <w:num w:numId="26">
    <w:abstractNumId w:val="23"/>
  </w:num>
  <w:num w:numId="27">
    <w:abstractNumId w:val="9"/>
  </w:num>
  <w:num w:numId="28">
    <w:abstractNumId w:val="25"/>
  </w:num>
  <w:num w:numId="29">
    <w:abstractNumId w:val="10"/>
  </w:num>
  <w:num w:numId="30">
    <w:abstractNumId w:val="19"/>
  </w:num>
  <w:num w:numId="31">
    <w:abstractNumId w:val="18"/>
  </w:num>
  <w:num w:numId="32">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jandra Valverde Rodríguez">
    <w15:presenceInfo w15:providerId="AD" w15:userId="S::avalverder@grupoins.com::31aaea8f-046f-4f52-8cf0-87b702a86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17EE6"/>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4CD"/>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4E"/>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001"/>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51F"/>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3E5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0BC6"/>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847"/>
    <w:rsid w:val="00741898"/>
    <w:rsid w:val="00741F12"/>
    <w:rsid w:val="00742A9F"/>
    <w:rsid w:val="00743687"/>
    <w:rsid w:val="0074439C"/>
    <w:rsid w:val="00744D41"/>
    <w:rsid w:val="00745046"/>
    <w:rsid w:val="00745973"/>
    <w:rsid w:val="0074653F"/>
    <w:rsid w:val="00746C33"/>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97EEC"/>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829"/>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84E"/>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1EA7"/>
    <w:rsid w:val="009029D1"/>
    <w:rsid w:val="00902C37"/>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52D"/>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0E73"/>
    <w:rsid w:val="00A62070"/>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4EE7"/>
    <w:rsid w:val="00AB5507"/>
    <w:rsid w:val="00AB578E"/>
    <w:rsid w:val="00AB57C4"/>
    <w:rsid w:val="00AB6A53"/>
    <w:rsid w:val="00AB6CF8"/>
    <w:rsid w:val="00AB6E9A"/>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649"/>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073B4"/>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3CC"/>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2A77"/>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4BB2"/>
    <w:rsid w:val="00F76D7A"/>
    <w:rsid w:val="00F808DF"/>
    <w:rsid w:val="00F80A2C"/>
    <w:rsid w:val="00F80C27"/>
    <w:rsid w:val="00F80E65"/>
    <w:rsid w:val="00F81A9A"/>
    <w:rsid w:val="00F821C7"/>
    <w:rsid w:val="00F826FE"/>
    <w:rsid w:val="00F83CFC"/>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4E08A-3216-4F29-A077-9BCD710A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1832</Words>
  <Characters>10076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Alejandra Valverde Rodríguez</cp:lastModifiedBy>
  <cp:revision>19</cp:revision>
  <cp:lastPrinted>2019-09-10T21:05:00Z</cp:lastPrinted>
  <dcterms:created xsi:type="dcterms:W3CDTF">2021-10-18T14:52:00Z</dcterms:created>
  <dcterms:modified xsi:type="dcterms:W3CDTF">2021-10-18T15:33:00Z</dcterms:modified>
</cp:coreProperties>
</file>